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046D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10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B0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B046D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bookmarkStart w:id="0" w:name="_GoBack"/>
            <w:bookmarkEnd w:id="0"/>
            <w:r>
              <w:rPr>
                <w:sz w:val="28"/>
                <w:szCs w:val="28"/>
              </w:rPr>
              <w:t>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B046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B04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B046DF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AB2DE0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046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0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AB2D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046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46DF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B046D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B046DF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</w:t>
            </w:r>
            <w:proofErr w:type="gramStart"/>
            <w:r>
              <w:rPr>
                <w:sz w:val="28"/>
                <w:szCs w:val="28"/>
              </w:rPr>
              <w:t>консервированной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фсолью</w:t>
            </w:r>
            <w:proofErr w:type="spellEnd"/>
            <w:r>
              <w:rPr>
                <w:sz w:val="28"/>
                <w:szCs w:val="28"/>
              </w:rPr>
              <w:t>, с мясом кур</w:t>
            </w:r>
          </w:p>
        </w:tc>
        <w:tc>
          <w:tcPr>
            <w:tcW w:w="2192" w:type="dxa"/>
          </w:tcPr>
          <w:p w:rsidR="001B011D" w:rsidRPr="00935A5F" w:rsidRDefault="00AB2DE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046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46DF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гречневая,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B046DF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635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046D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мяса, соус томатный</w:t>
            </w:r>
          </w:p>
        </w:tc>
        <w:tc>
          <w:tcPr>
            <w:tcW w:w="2192" w:type="dxa"/>
          </w:tcPr>
          <w:p w:rsidR="001B011D" w:rsidRPr="00935A5F" w:rsidRDefault="00B046D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046DF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B046D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046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46D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AB2DE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046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046DF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46D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</w:p>
        </w:tc>
        <w:tc>
          <w:tcPr>
            <w:tcW w:w="2192" w:type="dxa"/>
          </w:tcPr>
          <w:p w:rsidR="001B011D" w:rsidRPr="00935A5F" w:rsidRDefault="00AB2DE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46D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AB2DE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046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4482"/>
    <w:rsid w:val="00A74D24"/>
    <w:rsid w:val="00A94408"/>
    <w:rsid w:val="00AA547B"/>
    <w:rsid w:val="00AB2DE0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BA11-DDE3-456A-878C-955BFB43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2024-10-09T09:54:00Z</dcterms:created>
  <dcterms:modified xsi:type="dcterms:W3CDTF">2024-10-09T09:54:00Z</dcterms:modified>
</cp:coreProperties>
</file>